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FA5B" w14:textId="77777777" w:rsidR="00597988" w:rsidRPr="00CF4D1D" w:rsidRDefault="0032107D" w:rsidP="007324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>ALLEGATO B</w:t>
      </w:r>
    </w:p>
    <w:p w14:paraId="45B24FB9" w14:textId="77777777" w:rsidR="00732483" w:rsidRPr="00CF4D1D" w:rsidRDefault="0032107D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4D1D">
        <w:rPr>
          <w:rFonts w:asciiTheme="minorHAnsi" w:hAnsiTheme="minorHAnsi" w:cstheme="minorHAnsi"/>
          <w:b/>
          <w:sz w:val="24"/>
          <w:szCs w:val="24"/>
        </w:rPr>
        <w:t>DICHIARAZIONE SUL POSSESSO DEI REQUISITI</w:t>
      </w:r>
    </w:p>
    <w:p w14:paraId="64A93DCD" w14:textId="7DCDB807" w:rsidR="00732483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5819E964" w14:textId="77777777" w:rsidR="002A6AFB" w:rsidRPr="00CF4D1D" w:rsidRDefault="002A6AFB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425E852" w14:textId="77777777" w:rsidR="008D42C0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</w:t>
      </w:r>
    </w:p>
    <w:p w14:paraId="6D4E8387" w14:textId="77777777" w:rsidR="008D42C0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</w:t>
      </w:r>
    </w:p>
    <w:p w14:paraId="7818C80D" w14:textId="77777777" w:rsidR="0032107D" w:rsidRPr="00CF4D1D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DI SPONSORIZZAZIONE</w:t>
      </w:r>
      <w:r w:rsidR="0032107D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E </w:t>
      </w:r>
      <w:r w:rsidR="00C111A0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SULL</w:t>
      </w:r>
      <w:r w:rsidR="000B2B06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’AMMINISTRAZIONE</w:t>
      </w:r>
      <w:r w:rsidR="00C111A0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</w:t>
      </w:r>
    </w:p>
    <w:p w14:paraId="69BF9E38" w14:textId="6E1ED235" w:rsidR="0032107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276"/>
        <w:gridCol w:w="5740"/>
      </w:tblGrid>
      <w:tr w:rsidR="00CF4D1D" w:rsidRPr="00C6570B" w14:paraId="58296641" w14:textId="77777777" w:rsidTr="001465C8">
        <w:trPr>
          <w:trHeight w:val="349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15A0E2CC" w14:textId="40F301AF" w:rsidR="00CF4D1D" w:rsidRPr="00CF4D1D" w:rsidRDefault="00CF4D1D" w:rsidP="00CF4D1D">
            <w:pPr>
              <w:suppressAutoHyphens/>
              <w:spacing w:after="0" w:line="240" w:lineRule="auto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>
              <w:rPr>
                <w:rFonts w:cs="Calibri"/>
                <w:b/>
                <w:sz w:val="24"/>
                <w:szCs w:val="24"/>
                <w:lang w:eastAsia="it-IT" w:bidi="it-IT"/>
              </w:rPr>
              <w:t>Dati dell’Amministrazione</w:t>
            </w:r>
          </w:p>
        </w:tc>
      </w:tr>
      <w:tr w:rsidR="00CF4D1D" w:rsidRPr="00CF4D1D" w14:paraId="57D32B93" w14:textId="77777777" w:rsidTr="001465C8">
        <w:trPr>
          <w:trHeight w:val="626"/>
        </w:trPr>
        <w:tc>
          <w:tcPr>
            <w:tcW w:w="1817" w:type="pct"/>
            <w:shd w:val="clear" w:color="auto" w:fill="FFFFFF"/>
            <w:hideMark/>
          </w:tcPr>
          <w:p w14:paraId="4744A3A7" w14:textId="13AF220F" w:rsidR="00CF4D1D" w:rsidRPr="00725049" w:rsidRDefault="00CF4D1D" w:rsidP="001465C8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eastAsia="it-IT" w:bidi="it-IT"/>
              </w:rPr>
            </w:pPr>
            <w:r>
              <w:rPr>
                <w:rFonts w:cs="Calibri"/>
                <w:sz w:val="24"/>
                <w:szCs w:val="24"/>
                <w:lang w:eastAsia="it-IT" w:bidi="it-IT"/>
              </w:rPr>
              <w:t>Nome:</w:t>
            </w:r>
            <w:r w:rsidRPr="00725049">
              <w:rPr>
                <w:rFonts w:cs="Calibri"/>
                <w:sz w:val="24"/>
                <w:szCs w:val="24"/>
                <w:lang w:eastAsia="it-IT" w:bidi="it-IT"/>
              </w:rPr>
              <w:t xml:space="preserve"> </w:t>
            </w:r>
          </w:p>
        </w:tc>
        <w:tc>
          <w:tcPr>
            <w:tcW w:w="3183" w:type="pct"/>
            <w:shd w:val="clear" w:color="auto" w:fill="FFFFFF"/>
            <w:hideMark/>
          </w:tcPr>
          <w:p w14:paraId="2F4727EB" w14:textId="4F4767FC" w:rsidR="00CF4D1D" w:rsidRPr="00CF4D1D" w:rsidRDefault="00CF4D1D" w:rsidP="001465C8">
            <w:pPr>
              <w:suppressAutoHyphens/>
              <w:spacing w:after="0" w:line="240" w:lineRule="auto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 w:rsidRPr="00CF4D1D">
              <w:rPr>
                <w:rFonts w:cs="Calibri"/>
                <w:b/>
                <w:sz w:val="24"/>
                <w:szCs w:val="24"/>
                <w:lang w:eastAsia="it-IT" w:bidi="it-IT"/>
              </w:rPr>
              <w:t>Ambasciata d’Italia a</w:t>
            </w:r>
            <w:r w:rsidR="002A6AFB">
              <w:rPr>
                <w:rFonts w:cs="Calibri"/>
                <w:b/>
                <w:sz w:val="24"/>
                <w:szCs w:val="24"/>
                <w:lang w:eastAsia="it-IT" w:bidi="it-IT"/>
              </w:rPr>
              <w:t xml:space="preserve"> Canberra</w:t>
            </w:r>
          </w:p>
        </w:tc>
      </w:tr>
      <w:tr w:rsidR="00CF4D1D" w:rsidRPr="00CF4D1D" w14:paraId="43476CDE" w14:textId="77777777" w:rsidTr="001465C8">
        <w:trPr>
          <w:trHeight w:val="710"/>
        </w:trPr>
        <w:tc>
          <w:tcPr>
            <w:tcW w:w="1817" w:type="pct"/>
            <w:shd w:val="clear" w:color="auto" w:fill="FFFFFF"/>
            <w:hideMark/>
          </w:tcPr>
          <w:p w14:paraId="5B3B91FF" w14:textId="7949C0E8" w:rsidR="00CF4D1D" w:rsidRPr="00725049" w:rsidRDefault="00CF4D1D" w:rsidP="001465C8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eastAsia="it-IT" w:bidi="it-IT"/>
              </w:rPr>
            </w:pPr>
            <w:r>
              <w:rPr>
                <w:rFonts w:cs="Calibri"/>
                <w:sz w:val="24"/>
                <w:szCs w:val="24"/>
                <w:lang w:eastAsia="it-IT" w:bidi="it-IT"/>
              </w:rPr>
              <w:t>Procedura:</w:t>
            </w:r>
          </w:p>
        </w:tc>
        <w:tc>
          <w:tcPr>
            <w:tcW w:w="3183" w:type="pct"/>
            <w:shd w:val="clear" w:color="auto" w:fill="FFFFFF"/>
            <w:hideMark/>
          </w:tcPr>
          <w:p w14:paraId="60AC0BA4" w14:textId="62416335" w:rsidR="00CF4D1D" w:rsidRPr="00CF4D1D" w:rsidRDefault="00CF4D1D" w:rsidP="00CF4D1D">
            <w:pPr>
              <w:suppressAutoHyphens/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 w:rsidRPr="00CF4D1D">
              <w:rPr>
                <w:rFonts w:cs="Calibri"/>
                <w:b/>
                <w:bCs/>
                <w:iCs/>
                <w:sz w:val="24"/>
                <w:szCs w:val="24"/>
              </w:rPr>
              <w:t xml:space="preserve">Ricerca di </w:t>
            </w:r>
            <w:r w:rsidRPr="00CF4D1D">
              <w:rPr>
                <w:rFonts w:cs="Calibri"/>
                <w:b/>
                <w:bCs/>
                <w:i/>
                <w:iCs/>
                <w:sz w:val="24"/>
                <w:szCs w:val="24"/>
              </w:rPr>
              <w:t>sponsor</w:t>
            </w:r>
            <w:r w:rsidRPr="00CF4D1D">
              <w:rPr>
                <w:rFonts w:cs="Calibri"/>
                <w:b/>
                <w:bCs/>
                <w:iCs/>
                <w:sz w:val="24"/>
                <w:szCs w:val="24"/>
              </w:rPr>
              <w:t xml:space="preserve"> per la celebrazione</w:t>
            </w:r>
            <w:r>
              <w:rPr>
                <w:rFonts w:cs="Calibri"/>
                <w:b/>
                <w:bCs/>
                <w:iCs/>
                <w:sz w:val="24"/>
                <w:szCs w:val="24"/>
              </w:rPr>
              <w:t xml:space="preserve"> della F</w:t>
            </w:r>
            <w:r w:rsidRPr="00CF4D1D">
              <w:rPr>
                <w:rFonts w:cs="Calibri"/>
                <w:b/>
                <w:bCs/>
                <w:iCs/>
                <w:sz w:val="24"/>
                <w:szCs w:val="24"/>
              </w:rPr>
              <w:t xml:space="preserve">esta della </w:t>
            </w:r>
            <w:r>
              <w:rPr>
                <w:rFonts w:cs="Calibri"/>
                <w:b/>
                <w:bCs/>
                <w:iCs/>
                <w:sz w:val="24"/>
                <w:szCs w:val="24"/>
              </w:rPr>
              <w:t>R</w:t>
            </w:r>
            <w:r w:rsidRPr="00CF4D1D">
              <w:rPr>
                <w:rFonts w:cs="Calibri"/>
                <w:b/>
                <w:bCs/>
                <w:iCs/>
                <w:sz w:val="24"/>
                <w:szCs w:val="24"/>
              </w:rPr>
              <w:t>epubblica del 2 giugno 202</w:t>
            </w:r>
            <w:r w:rsidR="002A6AFB">
              <w:rPr>
                <w:rFonts w:cs="Calibri"/>
                <w:b/>
                <w:bCs/>
                <w:iCs/>
                <w:sz w:val="24"/>
                <w:szCs w:val="24"/>
              </w:rPr>
              <w:t>6</w:t>
            </w:r>
            <w:r w:rsidR="00DE72EE">
              <w:rPr>
                <w:rFonts w:cs="Calibri"/>
                <w:b/>
                <w:bCs/>
                <w:iCs/>
                <w:sz w:val="24"/>
                <w:szCs w:val="24"/>
              </w:rPr>
              <w:t xml:space="preserve"> e per eventuali altri eventi</w:t>
            </w:r>
          </w:p>
        </w:tc>
      </w:tr>
      <w:tr w:rsidR="00CF4D1D" w:rsidRPr="00494187" w14:paraId="6740D2E8" w14:textId="77777777" w:rsidTr="001465C8">
        <w:trPr>
          <w:trHeight w:val="484"/>
        </w:trPr>
        <w:tc>
          <w:tcPr>
            <w:tcW w:w="1817" w:type="pct"/>
            <w:shd w:val="clear" w:color="auto" w:fill="FFFFFF"/>
            <w:hideMark/>
          </w:tcPr>
          <w:p w14:paraId="262855C5" w14:textId="04256F61" w:rsidR="00CF4D1D" w:rsidRPr="00725049" w:rsidRDefault="00CF4D1D" w:rsidP="001465C8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val="en-US" w:eastAsia="it-IT" w:bidi="it-IT"/>
              </w:rPr>
            </w:pPr>
            <w:r>
              <w:rPr>
                <w:rFonts w:cs="Calibri"/>
                <w:sz w:val="24"/>
                <w:szCs w:val="24"/>
                <w:lang w:val="en-US" w:eastAsia="it-IT" w:bidi="it-IT"/>
              </w:rPr>
              <w:t>Rif.to:</w:t>
            </w:r>
          </w:p>
        </w:tc>
        <w:tc>
          <w:tcPr>
            <w:tcW w:w="3183" w:type="pct"/>
            <w:shd w:val="clear" w:color="auto" w:fill="FFFFFF"/>
            <w:hideMark/>
          </w:tcPr>
          <w:p w14:paraId="746F273A" w14:textId="7912C2B3" w:rsidR="00CF4D1D" w:rsidRPr="000B4838" w:rsidRDefault="00CF4D1D" w:rsidP="00866211">
            <w:pPr>
              <w:suppressAutoHyphens/>
              <w:spacing w:after="0" w:line="240" w:lineRule="auto"/>
              <w:rPr>
                <w:rFonts w:cs="Calibri"/>
                <w:b/>
                <w:strike/>
                <w:sz w:val="24"/>
                <w:szCs w:val="24"/>
                <w:lang w:eastAsia="it-IT" w:bidi="it-IT"/>
              </w:rPr>
            </w:pPr>
            <w:r w:rsidRPr="00866211">
              <w:rPr>
                <w:rFonts w:cs="Calibri"/>
                <w:b/>
                <w:bCs/>
                <w:iCs/>
                <w:sz w:val="24"/>
                <w:szCs w:val="24"/>
              </w:rPr>
              <w:t xml:space="preserve">Avviso pubblico prot. </w:t>
            </w:r>
            <w:r w:rsidR="00500C02">
              <w:rPr>
                <w:rFonts w:cs="Calibri"/>
                <w:b/>
                <w:bCs/>
                <w:iCs/>
                <w:sz w:val="24"/>
                <w:szCs w:val="24"/>
              </w:rPr>
              <w:t>N. 1032</w:t>
            </w:r>
            <w:r w:rsidR="003D1DA4">
              <w:rPr>
                <w:rFonts w:cs="Calibri"/>
                <w:b/>
                <w:bCs/>
                <w:iCs/>
                <w:sz w:val="24"/>
                <w:szCs w:val="24"/>
              </w:rPr>
              <w:t>-P</w:t>
            </w:r>
            <w:r w:rsidR="00500C02">
              <w:rPr>
                <w:rFonts w:cs="Calibri"/>
                <w:b/>
                <w:bCs/>
                <w:iCs/>
                <w:sz w:val="24"/>
                <w:szCs w:val="24"/>
              </w:rPr>
              <w:t xml:space="preserve"> del 20.02.2026</w:t>
            </w:r>
          </w:p>
        </w:tc>
      </w:tr>
    </w:tbl>
    <w:p w14:paraId="2F733E4E" w14:textId="751B7D1D" w:rsidR="00CF4D1D" w:rsidRDefault="00CF4D1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p w14:paraId="3A9BAEEE" w14:textId="77777777" w:rsidR="002A6AFB" w:rsidRDefault="002A6AFB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p w14:paraId="3DD18F26" w14:textId="77777777" w:rsidR="008D42C0" w:rsidRPr="00CF4D1D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</w:t>
      </w:r>
    </w:p>
    <w:p w14:paraId="2B6D7401" w14:textId="77777777" w:rsidR="0032107D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sz w:val="24"/>
          <w:szCs w:val="24"/>
          <w:lang w:eastAsia="it-IT" w:bidi="it-IT"/>
        </w:rPr>
        <w:t xml:space="preserve">INFORMAZIONI </w:t>
      </w:r>
      <w:r w:rsidR="008D42C0" w:rsidRPr="00CF4D1D">
        <w:rPr>
          <w:rFonts w:asciiTheme="minorHAnsi" w:hAnsiTheme="minorHAnsi" w:cstheme="minorHAnsi"/>
          <w:b/>
          <w:sz w:val="24"/>
          <w:szCs w:val="24"/>
          <w:lang w:eastAsia="it-IT" w:bidi="it-IT"/>
        </w:rPr>
        <w:t>SULLO SPONSOR</w:t>
      </w:r>
    </w:p>
    <w:p w14:paraId="210823FB" w14:textId="77777777" w:rsidR="0032107D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8D42C0" w:rsidRPr="00CF4D1D" w14:paraId="03EC2009" w14:textId="77777777" w:rsidTr="008E2D4A"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505910F3" w14:textId="77777777" w:rsidR="008D42C0" w:rsidRPr="00CF4D1D" w:rsidRDefault="008D42C0" w:rsidP="008D42C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 xml:space="preserve">A. Dati identificativi dello </w:t>
            </w:r>
            <w:r w:rsidRPr="00CF4D1D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it-IT" w:bidi="it-IT"/>
              </w:rPr>
              <w:t>sponsor</w:t>
            </w:r>
          </w:p>
        </w:tc>
      </w:tr>
      <w:tr w:rsidR="0032107D" w:rsidRPr="00CF4D1D" w14:paraId="62A0E06D" w14:textId="77777777" w:rsidTr="008E2D4A">
        <w:tc>
          <w:tcPr>
            <w:tcW w:w="2014" w:type="pct"/>
            <w:shd w:val="clear" w:color="auto" w:fill="FFFFFF"/>
            <w:hideMark/>
          </w:tcPr>
          <w:p w14:paraId="1495A003" w14:textId="77777777" w:rsidR="0032107D" w:rsidRPr="00CF4D1D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Denominazione</w:t>
            </w:r>
            <w:r w:rsidR="0032107D"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4B28430B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2BB2B7BC" w14:textId="77777777" w:rsidTr="008E2D4A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50CE90DC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1F982AE8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2BA3F6EB" w14:textId="77777777" w:rsidTr="008E2D4A">
        <w:tc>
          <w:tcPr>
            <w:tcW w:w="2014" w:type="pct"/>
            <w:shd w:val="clear" w:color="auto" w:fill="FFFFFF"/>
            <w:hideMark/>
          </w:tcPr>
          <w:p w14:paraId="023F7CA5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</w:t>
            </w:r>
            <w:r w:rsidRPr="00CF4D1D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 xml:space="preserve">ndirizzo: </w:t>
            </w:r>
          </w:p>
        </w:tc>
        <w:tc>
          <w:tcPr>
            <w:tcW w:w="2986" w:type="pct"/>
            <w:shd w:val="clear" w:color="auto" w:fill="FFFFFF"/>
          </w:tcPr>
          <w:p w14:paraId="589D7525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CF4D1D" w14:paraId="1A3E4DBD" w14:textId="77777777" w:rsidTr="008E2D4A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4C44641F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Punto di contatto:</w:t>
            </w:r>
          </w:p>
          <w:p w14:paraId="76C1CF6D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  <w:p w14:paraId="043F8475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  <w:p w14:paraId="13C939B9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>Sito web:</w:t>
            </w:r>
          </w:p>
        </w:tc>
        <w:tc>
          <w:tcPr>
            <w:tcW w:w="2986" w:type="pct"/>
            <w:shd w:val="clear" w:color="auto" w:fill="FFFFFF"/>
          </w:tcPr>
          <w:p w14:paraId="29B8310B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14:paraId="6338FDDC" w14:textId="77777777" w:rsidR="0032107D" w:rsidRPr="00CF4D1D" w:rsidRDefault="0032107D" w:rsidP="0032107D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  <w:lang w:val="en-US"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8D42C0" w:rsidRPr="00CF4D1D" w14:paraId="0961AE37" w14:textId="77777777" w:rsidTr="008E2D4A"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1C6FD596" w14:textId="77777777" w:rsidR="008D42C0" w:rsidRPr="00CF4D1D" w:rsidRDefault="008D42C0" w:rsidP="008D42C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 xml:space="preserve">B. Rappresentante dello </w:t>
            </w:r>
            <w:r w:rsidRPr="00CF4D1D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 w:eastAsia="it-IT" w:bidi="it-IT"/>
              </w:rPr>
              <w:t>sponsor</w:t>
            </w:r>
          </w:p>
        </w:tc>
      </w:tr>
      <w:tr w:rsidR="0032107D" w:rsidRPr="00CF4D1D" w14:paraId="707EA009" w14:textId="77777777" w:rsidTr="008E2D4A">
        <w:tc>
          <w:tcPr>
            <w:tcW w:w="2014" w:type="pct"/>
            <w:shd w:val="clear" w:color="auto" w:fill="FFFFFF"/>
            <w:hideMark/>
          </w:tcPr>
          <w:p w14:paraId="03653BD7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Nome:</w:t>
            </w:r>
          </w:p>
          <w:p w14:paraId="5DB561FF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127D6B00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329AFC8E" w14:textId="77777777" w:rsidTr="008E2D4A">
        <w:tc>
          <w:tcPr>
            <w:tcW w:w="2014" w:type="pct"/>
            <w:shd w:val="clear" w:color="auto" w:fill="FFFFFF"/>
            <w:hideMark/>
          </w:tcPr>
          <w:p w14:paraId="44CE6C96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3E287EF3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5CE1297C" w14:textId="77777777" w:rsidTr="008E2D4A">
        <w:tc>
          <w:tcPr>
            <w:tcW w:w="2014" w:type="pct"/>
            <w:shd w:val="clear" w:color="auto" w:fill="FFFFFF"/>
            <w:hideMark/>
          </w:tcPr>
          <w:p w14:paraId="7ED7A9FA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32A0C638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CF4D1D" w14:paraId="39198938" w14:textId="77777777" w:rsidTr="008E2D4A">
        <w:tc>
          <w:tcPr>
            <w:tcW w:w="2014" w:type="pct"/>
            <w:shd w:val="clear" w:color="auto" w:fill="FFFFFF"/>
            <w:hideMark/>
          </w:tcPr>
          <w:p w14:paraId="45015D67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60690CB6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4B368346" w14:textId="77777777" w:rsidTr="008E2D4A">
        <w:tc>
          <w:tcPr>
            <w:tcW w:w="2014" w:type="pct"/>
            <w:shd w:val="clear" w:color="auto" w:fill="FFFFFF"/>
            <w:hideMark/>
          </w:tcPr>
          <w:p w14:paraId="23B200CA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7ED4F7E2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14:paraId="0556FD1C" w14:textId="32C50F7E" w:rsidR="002A6AFB" w:rsidRDefault="002A6AFB" w:rsidP="002A6AFB">
      <w:pPr>
        <w:keepNext/>
        <w:suppressAutoHyphens/>
        <w:spacing w:after="0" w:line="240" w:lineRule="auto"/>
        <w:rPr>
          <w:rFonts w:asciiTheme="minorHAnsi" w:hAnsiTheme="minorHAnsi" w:cstheme="minorHAnsi"/>
          <w:b/>
          <w:kern w:val="24"/>
          <w:sz w:val="24"/>
          <w:szCs w:val="24"/>
          <w:lang w:val="en-US" w:eastAsia="it-IT" w:bidi="it-IT"/>
        </w:rPr>
      </w:pPr>
    </w:p>
    <w:p w14:paraId="4CF019EF" w14:textId="77777777" w:rsidR="002A6AFB" w:rsidRDefault="002A6AFB">
      <w:pPr>
        <w:rPr>
          <w:rFonts w:asciiTheme="minorHAnsi" w:hAnsiTheme="minorHAnsi" w:cstheme="minorHAnsi"/>
          <w:b/>
          <w:kern w:val="24"/>
          <w:sz w:val="24"/>
          <w:szCs w:val="24"/>
          <w:lang w:val="en-US" w:eastAsia="it-IT" w:bidi="it-IT"/>
        </w:rPr>
      </w:pPr>
      <w:r>
        <w:rPr>
          <w:rFonts w:asciiTheme="minorHAnsi" w:hAnsiTheme="minorHAnsi" w:cstheme="minorHAnsi"/>
          <w:b/>
          <w:kern w:val="24"/>
          <w:sz w:val="24"/>
          <w:szCs w:val="24"/>
          <w:lang w:val="en-US" w:eastAsia="it-IT" w:bidi="it-IT"/>
        </w:rPr>
        <w:br w:type="page"/>
      </w:r>
    </w:p>
    <w:p w14:paraId="7538C521" w14:textId="77777777" w:rsidR="008D42C0" w:rsidRPr="00CF4D1D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lastRenderedPageBreak/>
        <w:t>PARTE III</w:t>
      </w:r>
    </w:p>
    <w:p w14:paraId="1DEF7867" w14:textId="77777777" w:rsidR="0032107D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CAUSE DI ESCLUSIONE</w:t>
      </w:r>
    </w:p>
    <w:p w14:paraId="06EAD32D" w14:textId="77777777" w:rsidR="008D42C0" w:rsidRPr="00CF4D1D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(art. 94, 95 e 98 d.lgs. 36/2023)</w:t>
      </w:r>
    </w:p>
    <w:p w14:paraId="79B40AF5" w14:textId="77777777" w:rsidR="0032107D" w:rsidRPr="00CF4D1D" w:rsidRDefault="0032107D" w:rsidP="007B2337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CF4D1D">
        <w:rPr>
          <w:rFonts w:asciiTheme="minorHAnsi" w:hAnsiTheme="minorHAnsi" w:cstheme="minorHAnsi"/>
          <w:b/>
          <w:bCs/>
          <w:sz w:val="24"/>
          <w:szCs w:val="24"/>
        </w:rPr>
        <w:t>A: Cause relative a condanne penali</w:t>
      </w:r>
    </w:p>
    <w:p w14:paraId="0B156041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non è stato condannato, con sentenza penale definitiva, in Italia o nel Paese dove si svolge l’</w:t>
      </w:r>
      <w:r w:rsidRPr="00CF4D1D">
        <w:rPr>
          <w:rFonts w:asciiTheme="minorHAnsi" w:hAnsiTheme="minorHAnsi" w:cstheme="minorHAnsi"/>
          <w:sz w:val="24"/>
          <w:szCs w:val="24"/>
        </w:rPr>
        <w:t>evento sponsorizzato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, per uno o più dei seguenti motivi: (1) partecipazione a un’organizzazione criminale; (2) corruzione; (3) frode; (4) reati terroristici o reati connessi alle 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14:paraId="4E1A4BD8" w14:textId="77777777" w:rsidR="0032107D" w:rsidRPr="00CF4D1D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Tale causa di esclusione si applica anche quando la persona condannata con sentenza definitiva è un membro dell’organo amministrativo o di controllo </w:t>
      </w:r>
      <w:r w:rsidR="008D42C0" w:rsidRPr="00CF4D1D">
        <w:rPr>
          <w:rFonts w:asciiTheme="minorHAnsi" w:hAnsiTheme="minorHAnsi" w:cstheme="minorHAnsi"/>
          <w:sz w:val="24"/>
          <w:szCs w:val="24"/>
        </w:rPr>
        <w:t xml:space="preserve">dello </w:t>
      </w:r>
      <w:r w:rsidR="008D42C0"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o ha poteri di rappresentanza, decisione o controllo dello stesso. </w:t>
      </w:r>
    </w:p>
    <w:p w14:paraId="61DC7A14" w14:textId="77777777" w:rsidR="0032107D" w:rsidRPr="00CF4D1D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CF4D1D">
        <w:rPr>
          <w:rFonts w:asciiTheme="minorHAnsi" w:hAnsiTheme="minorHAnsi" w:cstheme="minorHAnsi"/>
          <w:b/>
          <w:bCs/>
          <w:sz w:val="24"/>
          <w:szCs w:val="24"/>
        </w:rPr>
        <w:t xml:space="preserve">B: Cause relative al pagamento di imposte e contributi previdenziali </w:t>
      </w:r>
    </w:p>
    <w:p w14:paraId="62443E96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non ha commesso violazioni gravi, definitivamente accertate da un provvedimento giudiziale o amministrativo, rispetto agli obblighi relativi al pagamento delle imposte e tasse o dei contributi previdenziali.</w:t>
      </w:r>
    </w:p>
    <w:p w14:paraId="6F21DADA" w14:textId="77777777" w:rsidR="0032107D" w:rsidRPr="00CF4D1D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CF4D1D">
        <w:rPr>
          <w:rFonts w:asciiTheme="minorHAnsi" w:hAnsiTheme="minorHAnsi" w:cstheme="minorHAnsi"/>
          <w:b/>
          <w:bCs/>
          <w:sz w:val="24"/>
          <w:szCs w:val="24"/>
        </w:rPr>
        <w:t>C: Cause relative a insolvenza, conflitto di interessi o illeciti professionali</w:t>
      </w:r>
    </w:p>
    <w:p w14:paraId="00D5DFA6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non è in bancarotta né è sottoposto a un procedimento per l’accertamento di fallimento, procedura di insolvenza, liquidazione, concordato preventivo con i creditori, amministrazione controllata o altra situazione analoga.</w:t>
      </w:r>
    </w:p>
    <w:p w14:paraId="27F19FEC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>non si è reso colpevole di gravi illeciti professionali.</w:t>
      </w:r>
    </w:p>
    <w:p w14:paraId="7B90F88C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è a conoscenza di alcun conflitto di interessi </w:t>
      </w:r>
      <w:r w:rsidR="0006494A" w:rsidRPr="00CF4D1D">
        <w:rPr>
          <w:rFonts w:asciiTheme="minorHAnsi" w:hAnsiTheme="minorHAnsi" w:cstheme="minorHAnsi"/>
          <w:sz w:val="24"/>
          <w:szCs w:val="24"/>
        </w:rPr>
        <w:t>derivante dalla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Pr="00CF4D1D">
        <w:rPr>
          <w:rFonts w:asciiTheme="minorHAnsi" w:hAnsiTheme="minorHAnsi" w:cstheme="minorHAnsi"/>
          <w:sz w:val="24"/>
          <w:szCs w:val="24"/>
        </w:rPr>
        <w:t>sponsorizzazione dell’evento.</w:t>
      </w:r>
    </w:p>
    <w:p w14:paraId="039C1A12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ha già avuto esperienza di cessazione anticipata di un precedente </w:t>
      </w:r>
      <w:r w:rsidR="0006494A" w:rsidRPr="00CF4D1D">
        <w:rPr>
          <w:rFonts w:asciiTheme="minorHAnsi" w:hAnsiTheme="minorHAnsi" w:cstheme="minorHAnsi"/>
          <w:sz w:val="24"/>
          <w:szCs w:val="24"/>
        </w:rPr>
        <w:t xml:space="preserve">contratto di </w:t>
      </w:r>
      <w:r w:rsidR="0006494A" w:rsidRPr="00CF4D1D">
        <w:rPr>
          <w:rFonts w:asciiTheme="minorHAnsi" w:hAnsiTheme="minorHAnsi" w:cstheme="minorHAnsi"/>
          <w:i/>
          <w:sz w:val="24"/>
          <w:szCs w:val="24"/>
        </w:rPr>
        <w:t>sponsorizzazione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né gli sono già stati imposti risarcimenti danni o altre sanzioni in relazione a un precedente appalto pubblico.</w:t>
      </w:r>
    </w:p>
    <w:p w14:paraId="16A0E282" w14:textId="77777777" w:rsidR="0032107D" w:rsidRPr="00CF4D1D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>non si è reso gravemente colpevole di false dichiarazioni nel fornire le informazioni richieste per verificare l’assenza di motivi di esclusione né ha occultato tali informazioni.</w:t>
      </w:r>
    </w:p>
    <w:p w14:paraId="351E5105" w14:textId="77777777" w:rsidR="0032107D" w:rsidRPr="00CF4D1D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ha tentato di influenzare indebitamente il procedimento decisionale </w:t>
      </w:r>
      <w:r w:rsidRPr="00CF4D1D">
        <w:rPr>
          <w:rFonts w:asciiTheme="minorHAnsi" w:hAnsiTheme="minorHAnsi" w:cstheme="minorHAnsi"/>
          <w:sz w:val="24"/>
          <w:szCs w:val="24"/>
        </w:rPr>
        <w:t>dell</w:t>
      </w:r>
      <w:r w:rsidR="00C111A0" w:rsidRPr="00CF4D1D">
        <w:rPr>
          <w:rFonts w:asciiTheme="minorHAnsi" w:hAnsiTheme="minorHAnsi" w:cstheme="minorHAnsi"/>
          <w:sz w:val="24"/>
          <w:szCs w:val="24"/>
        </w:rPr>
        <w:t>’Ambasciata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, non </w:t>
      </w:r>
      <w:r w:rsidRPr="00CF4D1D">
        <w:rPr>
          <w:rFonts w:asciiTheme="minorHAnsi" w:hAnsiTheme="minorHAnsi" w:cstheme="minorHAnsi"/>
          <w:sz w:val="24"/>
          <w:szCs w:val="24"/>
        </w:rPr>
        <w:t>ha fornito informazioni fuorvianti o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tentato di ottenere informazioni confidenziali che possono conferirgli vantaggi indebiti</w:t>
      </w:r>
      <w:r w:rsidRPr="00CF4D1D">
        <w:rPr>
          <w:rFonts w:asciiTheme="minorHAnsi" w:hAnsiTheme="minorHAnsi" w:cstheme="minorHAnsi"/>
          <w:sz w:val="24"/>
          <w:szCs w:val="24"/>
        </w:rPr>
        <w:t>.</w:t>
      </w:r>
    </w:p>
    <w:p w14:paraId="671704B5" w14:textId="77777777" w:rsidR="0032107D" w:rsidRPr="00CF4D1D" w:rsidRDefault="0032107D" w:rsidP="007B2337">
      <w:pPr>
        <w:spacing w:before="36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4D1D">
        <w:rPr>
          <w:rFonts w:asciiTheme="minorHAnsi" w:hAnsiTheme="minorHAnsi" w:cstheme="minorHAnsi"/>
          <w:b/>
          <w:bCs/>
          <w:sz w:val="24"/>
          <w:szCs w:val="24"/>
        </w:rPr>
        <w:t>D: Cause previste dalla normativa italiana e situazioni analoghe previste dalla legge locale</w:t>
      </w:r>
    </w:p>
    <w:p w14:paraId="791C7010" w14:textId="3C623840" w:rsidR="0032107D" w:rsidRPr="00CF4D1D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rispetta le norme sul diritto al lavoro </w:t>
      </w:r>
      <w:r w:rsidR="006511FA" w:rsidRPr="00CF4D1D">
        <w:rPr>
          <w:rFonts w:asciiTheme="minorHAnsi" w:hAnsiTheme="minorHAnsi" w:cstheme="minorHAnsi"/>
          <w:sz w:val="24"/>
          <w:szCs w:val="24"/>
        </w:rPr>
        <w:t>delle persone con disabilità</w:t>
      </w:r>
      <w:r w:rsidR="0032107D" w:rsidRPr="00CF4D1D">
        <w:rPr>
          <w:rFonts w:asciiTheme="minorHAnsi" w:hAnsiTheme="minorHAnsi" w:cstheme="minorHAnsi"/>
          <w:sz w:val="24"/>
          <w:szCs w:val="24"/>
        </w:rPr>
        <w:t>.</w:t>
      </w:r>
    </w:p>
    <w:p w14:paraId="53040D9F" w14:textId="77777777" w:rsidR="0032107D" w:rsidRPr="00CF4D1D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lastRenderedPageBreak/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>non ha violato, per quanto di sua conoscenza, obblighi in materia di salute e sicurezza sul lavoro, di diritto ambientale, sociale e del lavoro.</w:t>
      </w:r>
    </w:p>
    <w:p w14:paraId="5D8B77AF" w14:textId="77777777" w:rsidR="0032107D" w:rsidRPr="00CF4D1D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è soggetto a infiltrazioni della criminalità organizzata ai sensi della normativa applicabile. </w:t>
      </w: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14:paraId="4A7B5621" w14:textId="77777777" w:rsidR="0032107D" w:rsidRPr="00CF4D1D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>non ha violato il divieto di intestazione fiduciaria ai sensi della normativa applicabile.</w:t>
      </w:r>
    </w:p>
    <w:p w14:paraId="78A41CDB" w14:textId="77777777" w:rsidR="0032107D" w:rsidRPr="00CF4D1D" w:rsidRDefault="007B2337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CF4D1D">
        <w:rPr>
          <w:rFonts w:asciiTheme="minorHAnsi" w:hAnsiTheme="minorHAnsi" w:cstheme="minorHAnsi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14:paraId="4AF3FAD7" w14:textId="77777777" w:rsidR="007B2337" w:rsidRPr="00CF4D1D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IV</w:t>
      </w:r>
    </w:p>
    <w:p w14:paraId="0CEAD88F" w14:textId="77777777" w:rsidR="0032107D" w:rsidRPr="00CF4D1D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REQUISITI </w:t>
      </w: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PREVISTI DALL’AVVISO</w:t>
      </w:r>
    </w:p>
    <w:p w14:paraId="2882A03F" w14:textId="77777777" w:rsidR="0032107D" w:rsidRPr="00CF4D1D" w:rsidRDefault="007B2337" w:rsidP="00464376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non appartiene ad organizzazioni di natura politica, sindacale, filosofica, religiosa.</w:t>
      </w:r>
    </w:p>
    <w:p w14:paraId="364A5080" w14:textId="77777777" w:rsidR="00464376" w:rsidRPr="00CF4D1D" w:rsidRDefault="00464376" w:rsidP="00464376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possiede i requisiti di qualificazione previsti per l’esecuzione della fornitura e/o dei servizi proposti, in caso di sponsorizzazioni tecniche.</w:t>
      </w:r>
    </w:p>
    <w:p w14:paraId="5BFF2081" w14:textId="77777777" w:rsidR="00464376" w:rsidRPr="00CF4D1D" w:rsidRDefault="00464376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V</w:t>
      </w:r>
    </w:p>
    <w:p w14:paraId="658EE52E" w14:textId="77777777" w:rsidR="0032107D" w:rsidRPr="00CF4D1D" w:rsidRDefault="0032107D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DICHIARAZIONI FINALI</w:t>
      </w:r>
    </w:p>
    <w:p w14:paraId="35FAFA44" w14:textId="77777777" w:rsidR="0032107D" w:rsidRPr="00CF4D1D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14:paraId="785FD366" w14:textId="77777777" w:rsidR="0032107D" w:rsidRPr="00CF4D1D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Il sottoscritto dichiara l’assenza delle cause di esclusione elencate nella parte III e il possesso dei requisiti indicati nella parte IV. </w:t>
      </w:r>
    </w:p>
    <w:p w14:paraId="0F3DE1F3" w14:textId="0187E2C4" w:rsidR="0032107D" w:rsidRPr="00CF4D1D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>Il sottoscritto auto</w:t>
      </w:r>
      <w:r w:rsidR="00464376" w:rsidRPr="00CF4D1D">
        <w:rPr>
          <w:rFonts w:asciiTheme="minorHAnsi" w:hAnsiTheme="minorHAnsi" w:cstheme="minorHAnsi"/>
          <w:sz w:val="24"/>
          <w:szCs w:val="24"/>
        </w:rPr>
        <w:t>rizza l</w:t>
      </w:r>
      <w:r w:rsidR="00C111A0" w:rsidRPr="00CF4D1D">
        <w:rPr>
          <w:rFonts w:asciiTheme="minorHAnsi" w:hAnsiTheme="minorHAnsi" w:cstheme="minorHAnsi"/>
          <w:sz w:val="24"/>
          <w:szCs w:val="24"/>
        </w:rPr>
        <w:t xml:space="preserve">’Ambasciata d’Italia a </w:t>
      </w:r>
      <w:r w:rsidR="002A6AFB">
        <w:rPr>
          <w:rFonts w:asciiTheme="minorHAnsi" w:hAnsiTheme="minorHAnsi" w:cstheme="minorHAnsi"/>
          <w:sz w:val="24"/>
          <w:szCs w:val="24"/>
        </w:rPr>
        <w:t xml:space="preserve">Canberra </w:t>
      </w:r>
      <w:r w:rsidRPr="00CF4D1D">
        <w:rPr>
          <w:rFonts w:asciiTheme="minorHAnsi" w:hAnsiTheme="minorHAnsi" w:cstheme="minorHAnsi"/>
          <w:sz w:val="24"/>
          <w:szCs w:val="24"/>
        </w:rPr>
        <w:t>ad effettuare i controlli necessari ad accertare la veridicità di quanto dichiarato presso le autorità competenti.</w:t>
      </w:r>
    </w:p>
    <w:p w14:paraId="5411DE59" w14:textId="24E608F1" w:rsidR="00732483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Theme="minorHAnsi" w:hAnsiTheme="minorHAnsi" w:cstheme="minorHAnsi"/>
          <w:snapToGrid w:val="0"/>
          <w:sz w:val="24"/>
          <w:szCs w:val="24"/>
        </w:rPr>
      </w:pPr>
    </w:p>
    <w:p w14:paraId="27F1CCE2" w14:textId="77777777" w:rsidR="00CF4D1D" w:rsidRPr="00CF4D1D" w:rsidRDefault="00CF4D1D" w:rsidP="007B2337">
      <w:pPr>
        <w:widowControl w:val="0"/>
        <w:tabs>
          <w:tab w:val="left" w:pos="284"/>
        </w:tabs>
        <w:spacing w:before="120" w:after="120"/>
        <w:ind w:right="-1"/>
        <w:rPr>
          <w:rFonts w:asciiTheme="minorHAnsi" w:hAnsiTheme="minorHAnsi" w:cstheme="minorHAnsi"/>
          <w:snapToGrid w:val="0"/>
          <w:sz w:val="24"/>
          <w:szCs w:val="24"/>
        </w:rPr>
      </w:pPr>
    </w:p>
    <w:p w14:paraId="4C8BE994" w14:textId="77777777" w:rsidR="0050179C" w:rsidRPr="00CF4D1D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44557550" w14:textId="5417D8D1" w:rsidR="00CF4D1D" w:rsidRDefault="00732483" w:rsidP="00CF4D1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CF4D1D">
        <w:rPr>
          <w:rFonts w:asciiTheme="minorHAnsi" w:hAnsiTheme="minorHAnsi" w:cstheme="minorHAnsi"/>
          <w:snapToGrid w:val="0"/>
          <w:sz w:val="24"/>
          <w:szCs w:val="24"/>
        </w:rPr>
        <w:t>________</w:t>
      </w:r>
    </w:p>
    <w:p w14:paraId="2E8CA62A" w14:textId="31E5A45E" w:rsidR="00492535" w:rsidRPr="00CF4D1D" w:rsidRDefault="00AD7752" w:rsidP="00CF4D1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(</w:t>
      </w:r>
      <w:r w:rsidRPr="00CF4D1D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Pr="00CF4D1D">
        <w:rPr>
          <w:rFonts w:asciiTheme="minorHAnsi" w:hAnsiTheme="minorHAnsi" w:cstheme="minorHAnsi"/>
          <w:snapToGrid w:val="0"/>
          <w:sz w:val="24"/>
          <w:szCs w:val="24"/>
        </w:rPr>
        <w:t>)</w:t>
      </w:r>
    </w:p>
    <w:p w14:paraId="64CF531A" w14:textId="77777777" w:rsidR="00AD7752" w:rsidRPr="00CF4D1D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11E3C131" w14:textId="77777777" w:rsidR="00AD7752" w:rsidRPr="00CF4D1D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69773C82" w14:textId="64074B52" w:rsidR="00AD7752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p w14:paraId="06E16FBF" w14:textId="4156D32A" w:rsidR="00CF4D1D" w:rsidRPr="00CF4D1D" w:rsidRDefault="00CF4D1D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i/>
          <w:snapToGrid w:val="0"/>
          <w:sz w:val="24"/>
          <w:szCs w:val="24"/>
        </w:rPr>
        <w:t>(firma e timbro)</w:t>
      </w:r>
    </w:p>
    <w:sectPr w:rsidR="00CF4D1D" w:rsidRPr="00CF4D1D" w:rsidSect="00E44404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F0B7" w14:textId="77777777" w:rsidR="00E44404" w:rsidRDefault="00E44404" w:rsidP="00F01C3C">
      <w:pPr>
        <w:spacing w:after="0" w:line="240" w:lineRule="auto"/>
      </w:pPr>
      <w:r>
        <w:separator/>
      </w:r>
    </w:p>
  </w:endnote>
  <w:endnote w:type="continuationSeparator" w:id="0">
    <w:p w14:paraId="23CE79EC" w14:textId="77777777" w:rsidR="00E44404" w:rsidRDefault="00E44404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296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B879A4F" w14:textId="29C774B1" w:rsidR="000B2B06" w:rsidRPr="000B2B06" w:rsidRDefault="000B2B06">
        <w:pPr>
          <w:pStyle w:val="Footer"/>
          <w:jc w:val="right"/>
          <w:rPr>
            <w:rFonts w:ascii="Times New Roman" w:hAnsi="Times New Roman"/>
            <w:sz w:val="20"/>
            <w:szCs w:val="20"/>
          </w:rPr>
        </w:pPr>
        <w:r w:rsidRPr="000B2B06">
          <w:rPr>
            <w:rFonts w:ascii="Times New Roman" w:hAnsi="Times New Roman"/>
            <w:sz w:val="20"/>
            <w:szCs w:val="20"/>
          </w:rPr>
          <w:fldChar w:fldCharType="begin"/>
        </w:r>
        <w:r w:rsidRPr="000B2B0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B2B06">
          <w:rPr>
            <w:rFonts w:ascii="Times New Roman" w:hAnsi="Times New Roman"/>
            <w:sz w:val="20"/>
            <w:szCs w:val="20"/>
          </w:rPr>
          <w:fldChar w:fldCharType="separate"/>
        </w:r>
        <w:r w:rsidR="00866211">
          <w:rPr>
            <w:rFonts w:ascii="Times New Roman" w:hAnsi="Times New Roman"/>
            <w:noProof/>
            <w:sz w:val="20"/>
            <w:szCs w:val="20"/>
          </w:rPr>
          <w:t>3</w:t>
        </w:r>
        <w:r w:rsidRPr="000B2B0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C376E63" w14:textId="77777777" w:rsidR="000B2B06" w:rsidRPr="000B2B06" w:rsidRDefault="000B2B06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D94D" w14:textId="77777777" w:rsidR="00E44404" w:rsidRDefault="00E44404" w:rsidP="00F01C3C">
      <w:pPr>
        <w:spacing w:after="0" w:line="240" w:lineRule="auto"/>
      </w:pPr>
      <w:r>
        <w:separator/>
      </w:r>
    </w:p>
  </w:footnote>
  <w:footnote w:type="continuationSeparator" w:id="0">
    <w:p w14:paraId="5D0B5848" w14:textId="77777777" w:rsidR="00E44404" w:rsidRDefault="00E44404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77DE" w14:textId="77777777" w:rsidR="00597988" w:rsidRPr="00CF4D1D" w:rsidRDefault="00597988" w:rsidP="00597988">
    <w:pPr>
      <w:jc w:val="center"/>
      <w:rPr>
        <w:rFonts w:cs="Calibri"/>
        <w:b/>
        <w:color w:val="808080" w:themeColor="background1" w:themeShade="80"/>
        <w:sz w:val="24"/>
        <w:szCs w:val="24"/>
      </w:rPr>
    </w:pPr>
    <w:r w:rsidRPr="00CF4D1D">
      <w:rPr>
        <w:rFonts w:cs="Calibri"/>
        <w:b/>
        <w:color w:val="808080" w:themeColor="background1" w:themeShade="80"/>
        <w:sz w:val="24"/>
        <w:szCs w:val="24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7C98"/>
    <w:rsid w:val="00061B65"/>
    <w:rsid w:val="0006494A"/>
    <w:rsid w:val="000B2B06"/>
    <w:rsid w:val="000B4838"/>
    <w:rsid w:val="000C3791"/>
    <w:rsid w:val="000C6D27"/>
    <w:rsid w:val="000E06A6"/>
    <w:rsid w:val="00100C6A"/>
    <w:rsid w:val="00105B54"/>
    <w:rsid w:val="00117588"/>
    <w:rsid w:val="00170FF0"/>
    <w:rsid w:val="001B172B"/>
    <w:rsid w:val="001C6EEE"/>
    <w:rsid w:val="001F258E"/>
    <w:rsid w:val="002243ED"/>
    <w:rsid w:val="0027174A"/>
    <w:rsid w:val="002A6AFB"/>
    <w:rsid w:val="002E77F9"/>
    <w:rsid w:val="00314EB0"/>
    <w:rsid w:val="0032107D"/>
    <w:rsid w:val="00323E08"/>
    <w:rsid w:val="00392250"/>
    <w:rsid w:val="003D1DA4"/>
    <w:rsid w:val="00410C8A"/>
    <w:rsid w:val="00464376"/>
    <w:rsid w:val="004837A6"/>
    <w:rsid w:val="004845CC"/>
    <w:rsid w:val="00492535"/>
    <w:rsid w:val="004F6375"/>
    <w:rsid w:val="00500C02"/>
    <w:rsid w:val="0050179C"/>
    <w:rsid w:val="00530D91"/>
    <w:rsid w:val="00532D66"/>
    <w:rsid w:val="00597988"/>
    <w:rsid w:val="005B2EB9"/>
    <w:rsid w:val="00607E5D"/>
    <w:rsid w:val="00641030"/>
    <w:rsid w:val="006511FA"/>
    <w:rsid w:val="006A6FDC"/>
    <w:rsid w:val="007209DA"/>
    <w:rsid w:val="00725381"/>
    <w:rsid w:val="00732483"/>
    <w:rsid w:val="00791E49"/>
    <w:rsid w:val="0079410C"/>
    <w:rsid w:val="007B2337"/>
    <w:rsid w:val="00850E93"/>
    <w:rsid w:val="00866211"/>
    <w:rsid w:val="008775E1"/>
    <w:rsid w:val="008807AB"/>
    <w:rsid w:val="00891072"/>
    <w:rsid w:val="008D42C0"/>
    <w:rsid w:val="008E2D4A"/>
    <w:rsid w:val="008E3310"/>
    <w:rsid w:val="00902956"/>
    <w:rsid w:val="009A70EF"/>
    <w:rsid w:val="009C58C7"/>
    <w:rsid w:val="00A33386"/>
    <w:rsid w:val="00A50CE3"/>
    <w:rsid w:val="00AD7752"/>
    <w:rsid w:val="00AF1A3E"/>
    <w:rsid w:val="00B13EFB"/>
    <w:rsid w:val="00B2077C"/>
    <w:rsid w:val="00C111A0"/>
    <w:rsid w:val="00CF4D1D"/>
    <w:rsid w:val="00D97A57"/>
    <w:rsid w:val="00DA63DE"/>
    <w:rsid w:val="00DE72EE"/>
    <w:rsid w:val="00E20E0E"/>
    <w:rsid w:val="00E44404"/>
    <w:rsid w:val="00E461DB"/>
    <w:rsid w:val="00E6118D"/>
    <w:rsid w:val="00E73FE7"/>
    <w:rsid w:val="00E902FA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F2A3B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2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3C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3C"/>
    <w:rPr>
      <w:rFonts w:ascii="Calibri" w:eastAsia="Calibri" w:hAnsi="Calibri" w:cs="Times New Roman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DefaultParagraphFont"/>
    <w:rsid w:val="00323E08"/>
  </w:style>
  <w:style w:type="table" w:styleId="TableGrid">
    <w:name w:val="Table Grid"/>
    <w:basedOn w:val="TableNormal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55627-9E80-4126-AD2F-99B4612C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Isabelle Castaldi</cp:lastModifiedBy>
  <cp:revision>3</cp:revision>
  <cp:lastPrinted>2017-03-12T08:50:00Z</cp:lastPrinted>
  <dcterms:created xsi:type="dcterms:W3CDTF">2026-02-20T01:55:00Z</dcterms:created>
  <dcterms:modified xsi:type="dcterms:W3CDTF">2026-02-20T01:57:00Z</dcterms:modified>
</cp:coreProperties>
</file>